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93616" w14:textId="77777777" w:rsidR="00407275" w:rsidRDefault="00407275" w:rsidP="00407275">
      <w:pPr>
        <w:pStyle w:val="NoSpacing"/>
        <w:jc w:val="center"/>
        <w:rPr>
          <w:rFonts w:ascii="Times New Roman" w:hAnsi="Times New Roman" w:cs="Times New Roman"/>
        </w:rPr>
      </w:pPr>
      <w:r>
        <w:rPr>
          <w:rFonts w:ascii="Times New Roman" w:hAnsi="Times New Roman" w:cs="Times New Roman"/>
        </w:rPr>
        <w:t>Baroda Township Planning Commission</w:t>
      </w:r>
    </w:p>
    <w:p w14:paraId="316CCE79" w14:textId="77777777" w:rsidR="00407275" w:rsidRPr="00A02886" w:rsidRDefault="00407275" w:rsidP="00407275">
      <w:pPr>
        <w:pStyle w:val="NoSpacing"/>
        <w:jc w:val="center"/>
        <w:rPr>
          <w:rFonts w:ascii="Times New Roman" w:hAnsi="Times New Roman" w:cs="Times New Roman"/>
        </w:rPr>
      </w:pPr>
      <w:r>
        <w:rPr>
          <w:rFonts w:ascii="Times New Roman" w:hAnsi="Times New Roman" w:cs="Times New Roman"/>
        </w:rPr>
        <w:t xml:space="preserve"> </w:t>
      </w:r>
      <w:r w:rsidRPr="00A02886">
        <w:rPr>
          <w:rFonts w:ascii="Times New Roman" w:hAnsi="Times New Roman" w:cs="Times New Roman"/>
        </w:rPr>
        <w:t>Minutes</w:t>
      </w:r>
    </w:p>
    <w:p w14:paraId="3639C1B0" w14:textId="40A1756C" w:rsidR="00407275" w:rsidRDefault="007013E7" w:rsidP="005B59D9">
      <w:pPr>
        <w:pStyle w:val="NoSpacing"/>
        <w:jc w:val="center"/>
        <w:rPr>
          <w:rFonts w:ascii="Times New Roman" w:hAnsi="Times New Roman" w:cs="Times New Roman"/>
        </w:rPr>
      </w:pPr>
      <w:r>
        <w:rPr>
          <w:rFonts w:ascii="Times New Roman" w:hAnsi="Times New Roman" w:cs="Times New Roman"/>
        </w:rPr>
        <w:t xml:space="preserve">May </w:t>
      </w:r>
      <w:r w:rsidR="00A33126">
        <w:rPr>
          <w:rFonts w:ascii="Times New Roman" w:hAnsi="Times New Roman" w:cs="Times New Roman"/>
        </w:rPr>
        <w:t>24</w:t>
      </w:r>
      <w:r w:rsidR="00A33126" w:rsidRPr="00A33126">
        <w:rPr>
          <w:rFonts w:ascii="Times New Roman" w:hAnsi="Times New Roman" w:cs="Times New Roman"/>
          <w:vertAlign w:val="superscript"/>
        </w:rPr>
        <w:t>th</w:t>
      </w:r>
      <w:r w:rsidR="00A33126">
        <w:rPr>
          <w:rFonts w:ascii="Times New Roman" w:hAnsi="Times New Roman" w:cs="Times New Roman"/>
        </w:rPr>
        <w:t>, 2023</w:t>
      </w:r>
    </w:p>
    <w:p w14:paraId="02905BA3" w14:textId="7E1E1AC2" w:rsidR="00A33126" w:rsidRPr="00A02886" w:rsidRDefault="00A33126" w:rsidP="005B59D9">
      <w:pPr>
        <w:pStyle w:val="NoSpacing"/>
        <w:jc w:val="center"/>
        <w:rPr>
          <w:rFonts w:ascii="Times New Roman" w:hAnsi="Times New Roman" w:cs="Times New Roman"/>
        </w:rPr>
      </w:pPr>
      <w:r>
        <w:rPr>
          <w:rFonts w:ascii="Times New Roman" w:hAnsi="Times New Roman" w:cs="Times New Roman"/>
        </w:rPr>
        <w:t>Master Plan Kick-Off</w:t>
      </w:r>
    </w:p>
    <w:p w14:paraId="60C84C96" w14:textId="77777777" w:rsidR="00407275" w:rsidRDefault="00407275" w:rsidP="00407275">
      <w:pPr>
        <w:pStyle w:val="NoSpacing"/>
        <w:jc w:val="center"/>
        <w:rPr>
          <w:rFonts w:ascii="Times New Roman" w:hAnsi="Times New Roman" w:cs="Times New Roman"/>
        </w:rPr>
      </w:pPr>
    </w:p>
    <w:p w14:paraId="7F2EF38D" w14:textId="77777777" w:rsidR="00407275" w:rsidRPr="00A02886" w:rsidRDefault="00407275" w:rsidP="00407275">
      <w:pPr>
        <w:pStyle w:val="NoSpacing"/>
        <w:jc w:val="center"/>
        <w:rPr>
          <w:rFonts w:ascii="Times New Roman" w:hAnsi="Times New Roman" w:cs="Times New Roman"/>
        </w:rPr>
      </w:pPr>
    </w:p>
    <w:p w14:paraId="474258FD" w14:textId="73D58835" w:rsidR="00A91F54" w:rsidRDefault="00407275" w:rsidP="00407275">
      <w:pPr>
        <w:pStyle w:val="NoSpacing"/>
        <w:rPr>
          <w:rFonts w:ascii="Times New Roman" w:hAnsi="Times New Roman" w:cs="Times New Roman"/>
          <w:color w:val="000000" w:themeColor="text1"/>
        </w:rPr>
      </w:pPr>
      <w:r w:rsidRPr="00A02886">
        <w:rPr>
          <w:rFonts w:ascii="Times New Roman" w:hAnsi="Times New Roman" w:cs="Times New Roman"/>
          <w:color w:val="000000" w:themeColor="text1"/>
        </w:rPr>
        <w:t xml:space="preserve">On </w:t>
      </w:r>
      <w:r w:rsidR="00EC122E">
        <w:rPr>
          <w:rFonts w:ascii="Times New Roman" w:hAnsi="Times New Roman" w:cs="Times New Roman"/>
          <w:color w:val="000000" w:themeColor="text1"/>
        </w:rPr>
        <w:t>May 24</w:t>
      </w:r>
      <w:r w:rsidR="00EC122E" w:rsidRPr="00EC122E">
        <w:rPr>
          <w:rFonts w:ascii="Times New Roman" w:hAnsi="Times New Roman" w:cs="Times New Roman"/>
          <w:color w:val="000000" w:themeColor="text1"/>
          <w:vertAlign w:val="superscript"/>
        </w:rPr>
        <w:t>th</w:t>
      </w:r>
      <w:r w:rsidR="007013E7">
        <w:rPr>
          <w:rFonts w:ascii="Times New Roman" w:hAnsi="Times New Roman" w:cs="Times New Roman"/>
          <w:color w:val="000000" w:themeColor="text1"/>
        </w:rPr>
        <w:t>, 2023</w:t>
      </w:r>
      <w:r w:rsidRPr="00A02886">
        <w:rPr>
          <w:rFonts w:ascii="Times New Roman" w:hAnsi="Times New Roman" w:cs="Times New Roman"/>
          <w:color w:val="000000" w:themeColor="text1"/>
        </w:rPr>
        <w:t xml:space="preserve"> the Baroda Township Planning Commission met in the </w:t>
      </w:r>
      <w:r w:rsidR="00F43DC7">
        <w:rPr>
          <w:rFonts w:ascii="Times New Roman" w:hAnsi="Times New Roman" w:cs="Times New Roman"/>
          <w:color w:val="000000" w:themeColor="text1"/>
        </w:rPr>
        <w:t xml:space="preserve">Municipal Buildings Meeting Room at 9091 First Street., Baroda. </w:t>
      </w:r>
      <w:r w:rsidRPr="00A02886">
        <w:rPr>
          <w:rFonts w:ascii="Times New Roman" w:hAnsi="Times New Roman" w:cs="Times New Roman"/>
          <w:color w:val="000000" w:themeColor="text1"/>
        </w:rPr>
        <w:t xml:space="preserve"> Present were</w:t>
      </w:r>
      <w:r w:rsidR="004B4D84">
        <w:rPr>
          <w:rFonts w:ascii="Times New Roman" w:hAnsi="Times New Roman" w:cs="Times New Roman"/>
          <w:color w:val="000000" w:themeColor="text1"/>
        </w:rPr>
        <w:t xml:space="preserve">, </w:t>
      </w:r>
      <w:r w:rsidR="00C033F5">
        <w:rPr>
          <w:rFonts w:ascii="Times New Roman" w:hAnsi="Times New Roman" w:cs="Times New Roman"/>
          <w:color w:val="000000" w:themeColor="text1"/>
        </w:rPr>
        <w:t xml:space="preserve">Chairman </w:t>
      </w:r>
      <w:r w:rsidR="00C033F5" w:rsidRPr="00A02886">
        <w:rPr>
          <w:rFonts w:ascii="Times New Roman" w:hAnsi="Times New Roman" w:cs="Times New Roman"/>
          <w:color w:val="000000" w:themeColor="text1"/>
        </w:rPr>
        <w:t xml:space="preserve">David </w:t>
      </w:r>
      <w:r w:rsidR="00C033F5">
        <w:rPr>
          <w:rFonts w:ascii="Times New Roman" w:hAnsi="Times New Roman" w:cs="Times New Roman"/>
          <w:color w:val="000000" w:themeColor="text1"/>
        </w:rPr>
        <w:t xml:space="preserve">Schultz, </w:t>
      </w:r>
      <w:r>
        <w:rPr>
          <w:rFonts w:ascii="Times New Roman" w:hAnsi="Times New Roman" w:cs="Times New Roman"/>
          <w:color w:val="000000" w:themeColor="text1"/>
        </w:rPr>
        <w:t>Christina Price</w:t>
      </w:r>
      <w:r w:rsidRPr="00A02886">
        <w:rPr>
          <w:rFonts w:ascii="Times New Roman" w:hAnsi="Times New Roman" w:cs="Times New Roman"/>
          <w:color w:val="000000" w:themeColor="text1"/>
        </w:rPr>
        <w:t xml:space="preserve">, </w:t>
      </w:r>
      <w:r>
        <w:rPr>
          <w:rFonts w:ascii="Times New Roman" w:hAnsi="Times New Roman" w:cs="Times New Roman"/>
          <w:color w:val="000000" w:themeColor="text1"/>
        </w:rPr>
        <w:t>Dean Schmaltz,</w:t>
      </w:r>
      <w:r w:rsidR="004B4D84">
        <w:rPr>
          <w:rFonts w:ascii="Times New Roman" w:hAnsi="Times New Roman" w:cs="Times New Roman"/>
          <w:color w:val="000000" w:themeColor="text1"/>
        </w:rPr>
        <w:t xml:space="preserve"> Tom Shafer</w:t>
      </w:r>
      <w:r w:rsidR="003728FE">
        <w:rPr>
          <w:rFonts w:ascii="Times New Roman" w:hAnsi="Times New Roman" w:cs="Times New Roman"/>
          <w:color w:val="000000" w:themeColor="text1"/>
        </w:rPr>
        <w:t>,</w:t>
      </w:r>
      <w:r w:rsidR="003877CA">
        <w:rPr>
          <w:rFonts w:ascii="Times New Roman" w:hAnsi="Times New Roman" w:cs="Times New Roman"/>
          <w:color w:val="000000" w:themeColor="text1"/>
        </w:rPr>
        <w:t xml:space="preserve"> </w:t>
      </w:r>
      <w:r w:rsidR="00EE33C2">
        <w:rPr>
          <w:rFonts w:ascii="Times New Roman" w:hAnsi="Times New Roman" w:cs="Times New Roman"/>
          <w:color w:val="000000" w:themeColor="text1"/>
        </w:rPr>
        <w:t xml:space="preserve">and </w:t>
      </w:r>
      <w:r w:rsidR="007013E7">
        <w:rPr>
          <w:rFonts w:ascii="Times New Roman" w:hAnsi="Times New Roman" w:cs="Times New Roman"/>
          <w:color w:val="000000" w:themeColor="text1"/>
        </w:rPr>
        <w:t xml:space="preserve">Barbara </w:t>
      </w:r>
      <w:proofErr w:type="spellStart"/>
      <w:r w:rsidR="007013E7">
        <w:rPr>
          <w:rFonts w:ascii="Times New Roman" w:hAnsi="Times New Roman" w:cs="Times New Roman"/>
          <w:color w:val="000000" w:themeColor="text1"/>
        </w:rPr>
        <w:t>Sukys</w:t>
      </w:r>
      <w:proofErr w:type="spellEnd"/>
      <w:r w:rsidR="00FA381E">
        <w:rPr>
          <w:rFonts w:ascii="Times New Roman" w:hAnsi="Times New Roman" w:cs="Times New Roman"/>
          <w:color w:val="000000" w:themeColor="text1"/>
        </w:rPr>
        <w:t>.</w:t>
      </w:r>
      <w:r w:rsidR="003728FE">
        <w:rPr>
          <w:rFonts w:ascii="Times New Roman" w:hAnsi="Times New Roman" w:cs="Times New Roman"/>
          <w:color w:val="000000" w:themeColor="text1"/>
        </w:rPr>
        <w:t xml:space="preserve"> Absent was</w:t>
      </w:r>
      <w:r w:rsidR="007013E7">
        <w:rPr>
          <w:rFonts w:ascii="Times New Roman" w:hAnsi="Times New Roman" w:cs="Times New Roman"/>
          <w:color w:val="000000" w:themeColor="text1"/>
        </w:rPr>
        <w:t xml:space="preserve"> Pete Van </w:t>
      </w:r>
      <w:proofErr w:type="spellStart"/>
      <w:r w:rsidR="007013E7">
        <w:rPr>
          <w:rFonts w:ascii="Times New Roman" w:hAnsi="Times New Roman" w:cs="Times New Roman"/>
          <w:color w:val="000000" w:themeColor="text1"/>
        </w:rPr>
        <w:t>Vooren</w:t>
      </w:r>
      <w:proofErr w:type="spellEnd"/>
      <w:r w:rsidR="00EC122E">
        <w:rPr>
          <w:rFonts w:ascii="Times New Roman" w:hAnsi="Times New Roman" w:cs="Times New Roman"/>
          <w:color w:val="000000" w:themeColor="text1"/>
        </w:rPr>
        <w:t xml:space="preserve"> and </w:t>
      </w:r>
      <w:r w:rsidR="00EC122E">
        <w:rPr>
          <w:rFonts w:ascii="Times New Roman" w:hAnsi="Times New Roman" w:cs="Times New Roman"/>
          <w:color w:val="000000" w:themeColor="text1"/>
        </w:rPr>
        <w:t>Tom Lippert</w:t>
      </w:r>
      <w:r w:rsidR="003728FE">
        <w:rPr>
          <w:rFonts w:ascii="Times New Roman" w:hAnsi="Times New Roman" w:cs="Times New Roman"/>
          <w:color w:val="000000" w:themeColor="text1"/>
        </w:rPr>
        <w:t xml:space="preserve">. Ryan Keough the Zoning </w:t>
      </w:r>
      <w:r w:rsidR="00E71125">
        <w:rPr>
          <w:rFonts w:ascii="Times New Roman" w:hAnsi="Times New Roman" w:cs="Times New Roman"/>
          <w:color w:val="000000" w:themeColor="text1"/>
        </w:rPr>
        <w:t>Administrator was also present</w:t>
      </w:r>
      <w:r w:rsidR="00EC122E">
        <w:rPr>
          <w:rFonts w:ascii="Times New Roman" w:hAnsi="Times New Roman" w:cs="Times New Roman"/>
          <w:color w:val="000000" w:themeColor="text1"/>
        </w:rPr>
        <w:t xml:space="preserve"> and Carl </w:t>
      </w:r>
      <w:proofErr w:type="spellStart"/>
      <w:r w:rsidR="00EC122E">
        <w:rPr>
          <w:rFonts w:ascii="Times New Roman" w:hAnsi="Times New Roman" w:cs="Times New Roman"/>
          <w:color w:val="000000" w:themeColor="text1"/>
        </w:rPr>
        <w:t>Braxmeyer</w:t>
      </w:r>
      <w:proofErr w:type="spellEnd"/>
      <w:r w:rsidR="00E71125">
        <w:rPr>
          <w:rFonts w:ascii="Times New Roman" w:hAnsi="Times New Roman" w:cs="Times New Roman"/>
          <w:color w:val="000000" w:themeColor="text1"/>
        </w:rPr>
        <w:t xml:space="preserve">. </w:t>
      </w:r>
      <w:r w:rsidR="00305510">
        <w:rPr>
          <w:rFonts w:ascii="Times New Roman" w:hAnsi="Times New Roman" w:cs="Times New Roman"/>
          <w:color w:val="000000" w:themeColor="text1"/>
        </w:rPr>
        <w:t xml:space="preserve"> T</w:t>
      </w:r>
      <w:r w:rsidR="00F43DC7">
        <w:rPr>
          <w:rFonts w:ascii="Times New Roman" w:hAnsi="Times New Roman" w:cs="Times New Roman"/>
          <w:color w:val="000000" w:themeColor="text1"/>
        </w:rPr>
        <w:t xml:space="preserve">here </w:t>
      </w:r>
      <w:r w:rsidR="004B4D84">
        <w:rPr>
          <w:rFonts w:ascii="Times New Roman" w:hAnsi="Times New Roman" w:cs="Times New Roman"/>
          <w:color w:val="000000" w:themeColor="text1"/>
        </w:rPr>
        <w:t>were</w:t>
      </w:r>
      <w:r w:rsidR="00305510">
        <w:rPr>
          <w:rFonts w:ascii="Times New Roman" w:hAnsi="Times New Roman" w:cs="Times New Roman"/>
          <w:color w:val="000000" w:themeColor="text1"/>
        </w:rPr>
        <w:t xml:space="preserve"> </w:t>
      </w:r>
      <w:r w:rsidR="00E71125">
        <w:rPr>
          <w:rFonts w:ascii="Times New Roman" w:hAnsi="Times New Roman" w:cs="Times New Roman"/>
          <w:color w:val="000000" w:themeColor="text1"/>
        </w:rPr>
        <w:t>no</w:t>
      </w:r>
      <w:r w:rsidR="00C033F5">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audience </w:t>
      </w:r>
      <w:r w:rsidR="00E71125">
        <w:rPr>
          <w:rFonts w:ascii="Times New Roman" w:hAnsi="Times New Roman" w:cs="Times New Roman"/>
          <w:color w:val="000000" w:themeColor="text1"/>
        </w:rPr>
        <w:t xml:space="preserve">members. </w:t>
      </w:r>
    </w:p>
    <w:p w14:paraId="575CC9FC" w14:textId="77777777" w:rsidR="00A91F54" w:rsidRDefault="00A91F54" w:rsidP="00407275">
      <w:pPr>
        <w:pStyle w:val="NoSpacing"/>
        <w:rPr>
          <w:rFonts w:ascii="Times New Roman" w:hAnsi="Times New Roman" w:cs="Times New Roman"/>
          <w:color w:val="000000" w:themeColor="text1"/>
        </w:rPr>
      </w:pPr>
    </w:p>
    <w:p w14:paraId="1DBDADDA" w14:textId="1EDCA31D" w:rsidR="00407275" w:rsidRDefault="00383298" w:rsidP="00407275">
      <w:pPr>
        <w:pStyle w:val="NoSpacing"/>
        <w:rPr>
          <w:rFonts w:ascii="Times New Roman" w:hAnsi="Times New Roman" w:cs="Times New Roman"/>
          <w:color w:val="000000" w:themeColor="text1"/>
        </w:rPr>
      </w:pPr>
      <w:r>
        <w:rPr>
          <w:rFonts w:ascii="Times New Roman" w:hAnsi="Times New Roman" w:cs="Times New Roman"/>
          <w:color w:val="000000" w:themeColor="text1"/>
        </w:rPr>
        <w:t>Chairman David Schultz</w:t>
      </w:r>
      <w:r w:rsidR="00407275" w:rsidRPr="00A02886">
        <w:rPr>
          <w:rFonts w:ascii="Times New Roman" w:hAnsi="Times New Roman" w:cs="Times New Roman"/>
          <w:color w:val="000000" w:themeColor="text1"/>
        </w:rPr>
        <w:t xml:space="preserve"> called the meeting to order at </w:t>
      </w:r>
      <w:r w:rsidR="00EC122E">
        <w:rPr>
          <w:rFonts w:ascii="Times New Roman" w:hAnsi="Times New Roman" w:cs="Times New Roman"/>
          <w:color w:val="000000" w:themeColor="text1"/>
        </w:rPr>
        <w:t>6:30</w:t>
      </w:r>
      <w:r w:rsidR="00407275" w:rsidRPr="00A02886">
        <w:rPr>
          <w:rFonts w:ascii="Times New Roman" w:hAnsi="Times New Roman" w:cs="Times New Roman"/>
          <w:color w:val="000000" w:themeColor="text1"/>
        </w:rPr>
        <w:t xml:space="preserve"> p.m.</w:t>
      </w:r>
    </w:p>
    <w:p w14:paraId="7ED09A5E" w14:textId="77777777" w:rsidR="00A81CF9" w:rsidRDefault="00A81CF9" w:rsidP="00EC122E">
      <w:pPr>
        <w:pStyle w:val="NoSpacing"/>
        <w:rPr>
          <w:rFonts w:ascii="Times New Roman" w:hAnsi="Times New Roman" w:cs="Times New Roman"/>
          <w:color w:val="000000" w:themeColor="text1"/>
        </w:rPr>
      </w:pPr>
    </w:p>
    <w:p w14:paraId="3F314C11" w14:textId="77777777" w:rsidR="001718E3" w:rsidRDefault="001718E3" w:rsidP="00407275">
      <w:pPr>
        <w:pStyle w:val="NoSpacing"/>
        <w:rPr>
          <w:rFonts w:ascii="Times New Roman" w:hAnsi="Times New Roman" w:cs="Times New Roman"/>
          <w:b/>
          <w:color w:val="000000" w:themeColor="text1"/>
        </w:rPr>
      </w:pPr>
    </w:p>
    <w:p w14:paraId="212E115D" w14:textId="5E640C1B" w:rsidR="004F2586" w:rsidRDefault="00A91F54" w:rsidP="00407275">
      <w:pPr>
        <w:pStyle w:val="NoSpacing"/>
        <w:rPr>
          <w:rFonts w:ascii="Times New Roman" w:hAnsi="Times New Roman" w:cs="Times New Roman"/>
          <w:b/>
          <w:color w:val="000000" w:themeColor="text1"/>
        </w:rPr>
      </w:pPr>
      <w:r w:rsidRPr="00A972AF">
        <w:rPr>
          <w:rFonts w:ascii="Times New Roman" w:hAnsi="Times New Roman" w:cs="Times New Roman"/>
          <w:b/>
          <w:color w:val="000000" w:themeColor="text1"/>
        </w:rPr>
        <w:t xml:space="preserve">New Business </w:t>
      </w:r>
      <w:r w:rsidR="00F43DC7" w:rsidRPr="00A972AF">
        <w:rPr>
          <w:rFonts w:ascii="Times New Roman" w:hAnsi="Times New Roman" w:cs="Times New Roman"/>
          <w:b/>
          <w:color w:val="000000" w:themeColor="text1"/>
        </w:rPr>
        <w:t>–</w:t>
      </w:r>
    </w:p>
    <w:p w14:paraId="686F3782" w14:textId="4275F95B" w:rsidR="003C1F08" w:rsidRPr="003C1F08" w:rsidRDefault="00EC122E" w:rsidP="002B2EEC">
      <w:pPr>
        <w:pStyle w:val="NoSpacing"/>
        <w:numPr>
          <w:ilvl w:val="0"/>
          <w:numId w:val="13"/>
        </w:numPr>
        <w:rPr>
          <w:rFonts w:ascii="Times New Roman" w:hAnsi="Times New Roman" w:cs="Times New Roman"/>
          <w:bCs/>
          <w:color w:val="000000" w:themeColor="text1"/>
        </w:rPr>
      </w:pPr>
      <w:r>
        <w:rPr>
          <w:rFonts w:ascii="Times New Roman" w:hAnsi="Times New Roman" w:cs="Times New Roman"/>
          <w:bCs/>
          <w:color w:val="000000" w:themeColor="text1"/>
        </w:rPr>
        <w:t>Master Plan – There was discussion of the next steps with completing the survey for the residents. The Commissioners wanted to find out the pricing and timeline for adding the surveys to the Tax Notices to save money as previously discussed. Carl mentioned he would send Christina Price the Survey for review before the next meeting. Dates were discussed and agreed upon as follows: June 26</w:t>
      </w:r>
      <w:r w:rsidRPr="00EC122E">
        <w:rPr>
          <w:rFonts w:ascii="Times New Roman" w:hAnsi="Times New Roman" w:cs="Times New Roman"/>
          <w:bCs/>
          <w:color w:val="000000" w:themeColor="text1"/>
          <w:vertAlign w:val="superscript"/>
        </w:rPr>
        <w:t>th</w:t>
      </w:r>
      <w:r>
        <w:rPr>
          <w:rFonts w:ascii="Times New Roman" w:hAnsi="Times New Roman" w:cs="Times New Roman"/>
          <w:bCs/>
          <w:color w:val="000000" w:themeColor="text1"/>
        </w:rPr>
        <w:t>, 2023, July 10</w:t>
      </w:r>
      <w:r w:rsidRPr="00EC122E">
        <w:rPr>
          <w:rFonts w:ascii="Times New Roman" w:hAnsi="Times New Roman" w:cs="Times New Roman"/>
          <w:bCs/>
          <w:color w:val="000000" w:themeColor="text1"/>
          <w:vertAlign w:val="superscript"/>
        </w:rPr>
        <w:t>th</w:t>
      </w:r>
      <w:r>
        <w:rPr>
          <w:rFonts w:ascii="Times New Roman" w:hAnsi="Times New Roman" w:cs="Times New Roman"/>
          <w:bCs/>
          <w:color w:val="000000" w:themeColor="text1"/>
        </w:rPr>
        <w:t>, 2023, August 21</w:t>
      </w:r>
      <w:r w:rsidRPr="00EC122E">
        <w:rPr>
          <w:rFonts w:ascii="Times New Roman" w:hAnsi="Times New Roman" w:cs="Times New Roman"/>
          <w:bCs/>
          <w:color w:val="000000" w:themeColor="text1"/>
          <w:vertAlign w:val="superscript"/>
        </w:rPr>
        <w:t>st</w:t>
      </w:r>
      <w:r>
        <w:rPr>
          <w:rFonts w:ascii="Times New Roman" w:hAnsi="Times New Roman" w:cs="Times New Roman"/>
          <w:bCs/>
          <w:color w:val="000000" w:themeColor="text1"/>
        </w:rPr>
        <w:t xml:space="preserve">, 2023/Public Hearing, </w:t>
      </w:r>
    </w:p>
    <w:p w14:paraId="3AD298A7" w14:textId="77777777" w:rsidR="00402D26" w:rsidRDefault="00402D26" w:rsidP="00407275">
      <w:pPr>
        <w:pStyle w:val="NoSpacing"/>
        <w:rPr>
          <w:rFonts w:ascii="Times New Roman" w:hAnsi="Times New Roman" w:cs="Times New Roman"/>
          <w:color w:val="000000" w:themeColor="text1"/>
        </w:rPr>
      </w:pPr>
    </w:p>
    <w:p w14:paraId="3C372505" w14:textId="62049CE6" w:rsidR="00407275" w:rsidRPr="007F662C" w:rsidRDefault="004F2586" w:rsidP="00407275">
      <w:pPr>
        <w:pStyle w:val="NoSpacing"/>
        <w:rPr>
          <w:rFonts w:ascii="Times New Roman" w:hAnsi="Times New Roman" w:cs="Times New Roman"/>
        </w:rPr>
      </w:pPr>
      <w:r>
        <w:rPr>
          <w:rFonts w:ascii="Times New Roman" w:hAnsi="Times New Roman" w:cs="Times New Roman"/>
        </w:rPr>
        <w:t>T</w:t>
      </w:r>
      <w:r w:rsidR="003A0898">
        <w:rPr>
          <w:rFonts w:ascii="Times New Roman" w:hAnsi="Times New Roman" w:cs="Times New Roman"/>
        </w:rPr>
        <w:t xml:space="preserve">he meeting was adjourned by </w:t>
      </w:r>
      <w:r w:rsidR="001718E3">
        <w:rPr>
          <w:rFonts w:ascii="Times New Roman" w:hAnsi="Times New Roman" w:cs="Times New Roman"/>
        </w:rPr>
        <w:t>7:</w:t>
      </w:r>
      <w:r w:rsidR="002B2EEC">
        <w:rPr>
          <w:rFonts w:ascii="Times New Roman" w:hAnsi="Times New Roman" w:cs="Times New Roman"/>
        </w:rPr>
        <w:t>20</w:t>
      </w:r>
      <w:r w:rsidR="00102A05">
        <w:rPr>
          <w:rFonts w:ascii="Times New Roman" w:hAnsi="Times New Roman" w:cs="Times New Roman"/>
        </w:rPr>
        <w:t>p.m.</w:t>
      </w:r>
      <w:r w:rsidR="00407275" w:rsidRPr="00AB6353">
        <w:rPr>
          <w:rFonts w:ascii="Times New Roman" w:hAnsi="Times New Roman" w:cs="Times New Roman"/>
        </w:rPr>
        <w:t xml:space="preserve">  The next regular meeting is scheduled for </w:t>
      </w:r>
      <w:r w:rsidR="00EC122E">
        <w:rPr>
          <w:rFonts w:ascii="Times New Roman" w:hAnsi="Times New Roman" w:cs="Times New Roman"/>
        </w:rPr>
        <w:t>June 26</w:t>
      </w:r>
      <w:r w:rsidR="00EC122E" w:rsidRPr="00EC122E">
        <w:rPr>
          <w:rFonts w:ascii="Times New Roman" w:hAnsi="Times New Roman" w:cs="Times New Roman"/>
          <w:vertAlign w:val="superscript"/>
        </w:rPr>
        <w:t>th</w:t>
      </w:r>
      <w:r w:rsidR="000D57E9">
        <w:rPr>
          <w:rFonts w:ascii="Times New Roman" w:hAnsi="Times New Roman" w:cs="Times New Roman"/>
        </w:rPr>
        <w:t>, 2023</w:t>
      </w:r>
      <w:r w:rsidR="00407275" w:rsidRPr="00AB6353">
        <w:rPr>
          <w:rFonts w:ascii="Times New Roman" w:hAnsi="Times New Roman" w:cs="Times New Roman"/>
        </w:rPr>
        <w:t xml:space="preserve"> </w:t>
      </w:r>
    </w:p>
    <w:p w14:paraId="2A940F4D" w14:textId="77777777" w:rsidR="00A91F54" w:rsidRPr="00A02886" w:rsidRDefault="00A91F54" w:rsidP="00407275">
      <w:pPr>
        <w:pStyle w:val="NoSpacing"/>
        <w:rPr>
          <w:rFonts w:ascii="Times New Roman" w:hAnsi="Times New Roman" w:cs="Times New Roman"/>
          <w:color w:val="000000" w:themeColor="text1"/>
        </w:rPr>
      </w:pPr>
    </w:p>
    <w:p w14:paraId="0D1BD8B0" w14:textId="77777777" w:rsidR="00407275" w:rsidRPr="00A02886" w:rsidRDefault="009503A6" w:rsidP="00407275">
      <w:pPr>
        <w:pStyle w:val="NoSpacing"/>
        <w:rPr>
          <w:rFonts w:ascii="Times New Roman" w:hAnsi="Times New Roman" w:cs="Times New Roman"/>
          <w:color w:val="000000" w:themeColor="text1"/>
        </w:rPr>
      </w:pPr>
      <w:r>
        <w:rPr>
          <w:rFonts w:ascii="Times New Roman" w:hAnsi="Times New Roman" w:cs="Times New Roman"/>
          <w:color w:val="000000" w:themeColor="text1"/>
        </w:rPr>
        <w:t>Christina Price</w:t>
      </w:r>
    </w:p>
    <w:p w14:paraId="00549801" w14:textId="77777777" w:rsidR="00881E9F" w:rsidRDefault="00407275" w:rsidP="00877716">
      <w:pPr>
        <w:pStyle w:val="NoSpacing"/>
      </w:pPr>
      <w:r w:rsidRPr="00A02886">
        <w:rPr>
          <w:rFonts w:ascii="Times New Roman" w:hAnsi="Times New Roman" w:cs="Times New Roman"/>
          <w:color w:val="000000" w:themeColor="text1"/>
        </w:rPr>
        <w:t>Baroda Township Planning Commission Secretary</w:t>
      </w:r>
    </w:p>
    <w:sectPr w:rsidR="00881E9F" w:rsidSect="003F130A">
      <w:pgSz w:w="12240" w:h="15840"/>
      <w:pgMar w:top="54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3220FB"/>
    <w:multiLevelType w:val="hybridMultilevel"/>
    <w:tmpl w:val="FAC4E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863ED0"/>
    <w:multiLevelType w:val="hybridMultilevel"/>
    <w:tmpl w:val="83420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1171E4"/>
    <w:multiLevelType w:val="hybridMultilevel"/>
    <w:tmpl w:val="2EFCEFE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757E52"/>
    <w:multiLevelType w:val="hybridMultilevel"/>
    <w:tmpl w:val="B9903A1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2612319"/>
    <w:multiLevelType w:val="hybridMultilevel"/>
    <w:tmpl w:val="46C43BE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54D604F"/>
    <w:multiLevelType w:val="hybridMultilevel"/>
    <w:tmpl w:val="E384B9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345479"/>
    <w:multiLevelType w:val="hybridMultilevel"/>
    <w:tmpl w:val="6A805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1474DC"/>
    <w:multiLevelType w:val="hybridMultilevel"/>
    <w:tmpl w:val="B68EF1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4BF4048"/>
    <w:multiLevelType w:val="hybridMultilevel"/>
    <w:tmpl w:val="92C4F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AA0341"/>
    <w:multiLevelType w:val="hybridMultilevel"/>
    <w:tmpl w:val="FA1CA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161AD3"/>
    <w:multiLevelType w:val="hybridMultilevel"/>
    <w:tmpl w:val="299495C0"/>
    <w:lvl w:ilvl="0" w:tplc="04090017">
      <w:start w:val="1"/>
      <w:numFmt w:val="lowerLetter"/>
      <w:lvlText w:val="%1)"/>
      <w:lvlJc w:val="left"/>
      <w:pPr>
        <w:ind w:left="1260" w:hanging="360"/>
      </w:pPr>
    </w:lvl>
    <w:lvl w:ilvl="1" w:tplc="B33479CA"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AB6E29"/>
    <w:multiLevelType w:val="hybridMultilevel"/>
    <w:tmpl w:val="A31AC5A0"/>
    <w:lvl w:ilvl="0" w:tplc="04090015">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E8F07DC"/>
    <w:multiLevelType w:val="hybridMultilevel"/>
    <w:tmpl w:val="4E50A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8830745">
    <w:abstractNumId w:val="3"/>
  </w:num>
  <w:num w:numId="2" w16cid:durableId="863598577">
    <w:abstractNumId w:val="10"/>
  </w:num>
  <w:num w:numId="3" w16cid:durableId="1438066310">
    <w:abstractNumId w:val="11"/>
  </w:num>
  <w:num w:numId="4" w16cid:durableId="1523588798">
    <w:abstractNumId w:val="0"/>
  </w:num>
  <w:num w:numId="5" w16cid:durableId="2032104245">
    <w:abstractNumId w:val="1"/>
  </w:num>
  <w:num w:numId="6" w16cid:durableId="1626735682">
    <w:abstractNumId w:val="8"/>
  </w:num>
  <w:num w:numId="7" w16cid:durableId="110168684">
    <w:abstractNumId w:val="6"/>
  </w:num>
  <w:num w:numId="8" w16cid:durableId="1628045564">
    <w:abstractNumId w:val="2"/>
  </w:num>
  <w:num w:numId="9" w16cid:durableId="357585186">
    <w:abstractNumId w:val="4"/>
  </w:num>
  <w:num w:numId="10" w16cid:durableId="1893422598">
    <w:abstractNumId w:val="12"/>
  </w:num>
  <w:num w:numId="11" w16cid:durableId="1604000060">
    <w:abstractNumId w:val="5"/>
  </w:num>
  <w:num w:numId="12" w16cid:durableId="175194075">
    <w:abstractNumId w:val="9"/>
  </w:num>
  <w:num w:numId="13" w16cid:durableId="11717257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275"/>
    <w:rsid w:val="000042B8"/>
    <w:rsid w:val="00006572"/>
    <w:rsid w:val="00011036"/>
    <w:rsid w:val="00026236"/>
    <w:rsid w:val="00033673"/>
    <w:rsid w:val="00040DA2"/>
    <w:rsid w:val="000D57E9"/>
    <w:rsid w:val="000F7E8A"/>
    <w:rsid w:val="00102A05"/>
    <w:rsid w:val="001109D7"/>
    <w:rsid w:val="00136C04"/>
    <w:rsid w:val="001718E3"/>
    <w:rsid w:val="0019535B"/>
    <w:rsid w:val="001978B9"/>
    <w:rsid w:val="001A282C"/>
    <w:rsid w:val="001B2A86"/>
    <w:rsid w:val="0022056B"/>
    <w:rsid w:val="00230ED4"/>
    <w:rsid w:val="002471CF"/>
    <w:rsid w:val="00255857"/>
    <w:rsid w:val="00274FAF"/>
    <w:rsid w:val="002A7CD3"/>
    <w:rsid w:val="002B2EEC"/>
    <w:rsid w:val="002F2D5A"/>
    <w:rsid w:val="002F5F6E"/>
    <w:rsid w:val="00305510"/>
    <w:rsid w:val="00337762"/>
    <w:rsid w:val="003728FE"/>
    <w:rsid w:val="00383298"/>
    <w:rsid w:val="003877CA"/>
    <w:rsid w:val="003A0898"/>
    <w:rsid w:val="003C0D72"/>
    <w:rsid w:val="003C1F08"/>
    <w:rsid w:val="003D05E2"/>
    <w:rsid w:val="003E2548"/>
    <w:rsid w:val="003F130A"/>
    <w:rsid w:val="003F5103"/>
    <w:rsid w:val="00402D26"/>
    <w:rsid w:val="00407275"/>
    <w:rsid w:val="0044183C"/>
    <w:rsid w:val="0047639E"/>
    <w:rsid w:val="004B4D84"/>
    <w:rsid w:val="004F2586"/>
    <w:rsid w:val="00505895"/>
    <w:rsid w:val="00507F6F"/>
    <w:rsid w:val="00517C0F"/>
    <w:rsid w:val="00552A04"/>
    <w:rsid w:val="0058177C"/>
    <w:rsid w:val="005B59D9"/>
    <w:rsid w:val="00633F86"/>
    <w:rsid w:val="00642121"/>
    <w:rsid w:val="006B3437"/>
    <w:rsid w:val="006F16D2"/>
    <w:rsid w:val="006F725B"/>
    <w:rsid w:val="007013E7"/>
    <w:rsid w:val="007142D0"/>
    <w:rsid w:val="00732A97"/>
    <w:rsid w:val="007437D4"/>
    <w:rsid w:val="00747154"/>
    <w:rsid w:val="00760E1E"/>
    <w:rsid w:val="00764BED"/>
    <w:rsid w:val="007F662C"/>
    <w:rsid w:val="0080127E"/>
    <w:rsid w:val="008043E5"/>
    <w:rsid w:val="0084389C"/>
    <w:rsid w:val="00877716"/>
    <w:rsid w:val="00881E9F"/>
    <w:rsid w:val="008823F4"/>
    <w:rsid w:val="008920E9"/>
    <w:rsid w:val="00896003"/>
    <w:rsid w:val="008C79C7"/>
    <w:rsid w:val="008D086C"/>
    <w:rsid w:val="00906770"/>
    <w:rsid w:val="00927548"/>
    <w:rsid w:val="00937EA5"/>
    <w:rsid w:val="009503A6"/>
    <w:rsid w:val="009D36A0"/>
    <w:rsid w:val="00A10B9C"/>
    <w:rsid w:val="00A132B9"/>
    <w:rsid w:val="00A16CCD"/>
    <w:rsid w:val="00A33126"/>
    <w:rsid w:val="00A535D4"/>
    <w:rsid w:val="00A64741"/>
    <w:rsid w:val="00A81CF9"/>
    <w:rsid w:val="00A81EFA"/>
    <w:rsid w:val="00A84DA1"/>
    <w:rsid w:val="00A91F54"/>
    <w:rsid w:val="00A972AF"/>
    <w:rsid w:val="00AA4088"/>
    <w:rsid w:val="00AC3541"/>
    <w:rsid w:val="00AD574C"/>
    <w:rsid w:val="00AE5EAF"/>
    <w:rsid w:val="00B502D0"/>
    <w:rsid w:val="00B52E29"/>
    <w:rsid w:val="00B619A7"/>
    <w:rsid w:val="00B65F99"/>
    <w:rsid w:val="00BB39D1"/>
    <w:rsid w:val="00BC3244"/>
    <w:rsid w:val="00BC568D"/>
    <w:rsid w:val="00BC79C4"/>
    <w:rsid w:val="00BE75B3"/>
    <w:rsid w:val="00C033F5"/>
    <w:rsid w:val="00C213D1"/>
    <w:rsid w:val="00C3059F"/>
    <w:rsid w:val="00C736F3"/>
    <w:rsid w:val="00C90F3A"/>
    <w:rsid w:val="00C92F8B"/>
    <w:rsid w:val="00CB3B5C"/>
    <w:rsid w:val="00D278FE"/>
    <w:rsid w:val="00DB7757"/>
    <w:rsid w:val="00DC08A4"/>
    <w:rsid w:val="00DC7E8C"/>
    <w:rsid w:val="00E40FD0"/>
    <w:rsid w:val="00E53FA8"/>
    <w:rsid w:val="00E630AD"/>
    <w:rsid w:val="00E70753"/>
    <w:rsid w:val="00E71125"/>
    <w:rsid w:val="00E742ED"/>
    <w:rsid w:val="00E87075"/>
    <w:rsid w:val="00EC122E"/>
    <w:rsid w:val="00ED58EA"/>
    <w:rsid w:val="00EE33C2"/>
    <w:rsid w:val="00F43DC7"/>
    <w:rsid w:val="00FA381E"/>
    <w:rsid w:val="00FB27CB"/>
    <w:rsid w:val="00FB6D0A"/>
    <w:rsid w:val="00FF2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EC2BB"/>
  <w15:docId w15:val="{8366B0AB-7221-46BD-A3CB-B1983E74D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275"/>
    <w:pPr>
      <w:spacing w:after="0" w:line="240" w:lineRule="auto"/>
    </w:pPr>
    <w:rPr>
      <w:rFonts w:ascii="Arial Narrow" w:hAnsi="Arial Narro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07275"/>
    <w:pPr>
      <w:spacing w:after="0" w:line="240" w:lineRule="auto"/>
    </w:pPr>
  </w:style>
  <w:style w:type="paragraph" w:styleId="BalloonText">
    <w:name w:val="Balloon Text"/>
    <w:basedOn w:val="Normal"/>
    <w:link w:val="BalloonTextChar"/>
    <w:uiPriority w:val="99"/>
    <w:semiHidden/>
    <w:unhideWhenUsed/>
    <w:rsid w:val="00136C04"/>
    <w:rPr>
      <w:rFonts w:ascii="Tahoma" w:hAnsi="Tahoma" w:cs="Tahoma"/>
      <w:sz w:val="16"/>
      <w:szCs w:val="16"/>
    </w:rPr>
  </w:style>
  <w:style w:type="character" w:customStyle="1" w:styleId="BalloonTextChar">
    <w:name w:val="Balloon Text Char"/>
    <w:basedOn w:val="DefaultParagraphFont"/>
    <w:link w:val="BalloonText"/>
    <w:uiPriority w:val="99"/>
    <w:semiHidden/>
    <w:rsid w:val="00136C04"/>
    <w:rPr>
      <w:rFonts w:ascii="Tahoma" w:hAnsi="Tahoma" w:cs="Tahoma"/>
      <w:sz w:val="16"/>
      <w:szCs w:val="16"/>
    </w:rPr>
  </w:style>
  <w:style w:type="paragraph" w:styleId="ListParagraph">
    <w:name w:val="List Paragraph"/>
    <w:basedOn w:val="Normal"/>
    <w:uiPriority w:val="34"/>
    <w:qFormat/>
    <w:rsid w:val="002205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DBF5E5-BD17-4843-A54D-55236EAD2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174</Words>
  <Characters>992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Christina Price</cp:lastModifiedBy>
  <cp:revision>3</cp:revision>
  <cp:lastPrinted>2023-06-26T16:02:00Z</cp:lastPrinted>
  <dcterms:created xsi:type="dcterms:W3CDTF">2023-06-26T16:03:00Z</dcterms:created>
  <dcterms:modified xsi:type="dcterms:W3CDTF">2023-06-26T16:13:00Z</dcterms:modified>
</cp:coreProperties>
</file>